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DFAD2" w14:textId="2FF14E7D" w:rsidR="003626B6" w:rsidRPr="00E7200A" w:rsidRDefault="00E47B48">
      <w:pPr>
        <w:rPr>
          <w:b/>
          <w:bCs/>
        </w:rPr>
      </w:pPr>
      <w:r w:rsidRPr="00E7200A">
        <w:rPr>
          <w:b/>
          <w:bCs/>
        </w:rPr>
        <w:t>Seattle Walks</w:t>
      </w:r>
    </w:p>
    <w:p w14:paraId="3777B73E" w14:textId="3DE44C21" w:rsidR="00E47B48" w:rsidRDefault="00E47B48" w:rsidP="00E7200A">
      <w:pPr>
        <w:pStyle w:val="ListParagraph"/>
        <w:numPr>
          <w:ilvl w:val="0"/>
          <w:numId w:val="1"/>
        </w:numPr>
        <w:spacing w:before="240" w:after="240"/>
      </w:pPr>
      <w:r w:rsidRPr="00E7200A">
        <w:rPr>
          <w:b/>
          <w:bCs/>
        </w:rPr>
        <w:t>Volunteer Park</w:t>
      </w:r>
      <w:r>
        <w:t>:  1247 15</w:t>
      </w:r>
      <w:r w:rsidRPr="00E47B48">
        <w:rPr>
          <w:vertAlign w:val="superscript"/>
        </w:rPr>
        <w:t>th</w:t>
      </w:r>
      <w:r>
        <w:t xml:space="preserve"> Ave E, Seattle, WA 98112</w:t>
      </w:r>
    </w:p>
    <w:p w14:paraId="7A4968F3" w14:textId="427DD34F" w:rsidR="00F20FC5" w:rsidRDefault="00F20FC5" w:rsidP="00E7200A">
      <w:pPr>
        <w:pStyle w:val="ListParagraph"/>
        <w:numPr>
          <w:ilvl w:val="1"/>
          <w:numId w:val="1"/>
        </w:numPr>
        <w:spacing w:before="240" w:after="240"/>
      </w:pPr>
      <w:r>
        <w:t>Large leafy park with ponds, overlook of the space needle and Olympic mountains, black hole sun sculpture, Asian Art Museum, conservatory</w:t>
      </w:r>
    </w:p>
    <w:p w14:paraId="25018CD7" w14:textId="6670BE30" w:rsidR="00C377D1" w:rsidRDefault="00C377D1" w:rsidP="00E7200A">
      <w:pPr>
        <w:pStyle w:val="ListParagraph"/>
        <w:numPr>
          <w:ilvl w:val="1"/>
          <w:numId w:val="1"/>
        </w:numPr>
        <w:spacing w:before="240" w:after="240"/>
      </w:pPr>
      <w:r>
        <w:t xml:space="preserve">Distance from convention center:  </w:t>
      </w:r>
      <w:r>
        <w:t>1.6 miles/37 min walk or take the light rail to the Capitol Hill Station</w:t>
      </w:r>
    </w:p>
    <w:p w14:paraId="2DB566C2" w14:textId="77777777" w:rsidR="00F20FC5" w:rsidRDefault="00E47B48" w:rsidP="00E7200A">
      <w:pPr>
        <w:pStyle w:val="ListParagraph"/>
        <w:numPr>
          <w:ilvl w:val="0"/>
          <w:numId w:val="1"/>
        </w:numPr>
        <w:spacing w:before="240" w:after="240"/>
      </w:pPr>
      <w:r w:rsidRPr="00E7200A">
        <w:rPr>
          <w:b/>
          <w:bCs/>
        </w:rPr>
        <w:t>Lake Union</w:t>
      </w:r>
      <w:r w:rsidR="00F20FC5" w:rsidRPr="00E7200A">
        <w:rPr>
          <w:b/>
          <w:bCs/>
        </w:rPr>
        <w:t xml:space="preserve"> Park</w:t>
      </w:r>
      <w:r w:rsidR="00F20FC5">
        <w:t>:  860 Terry Ave. N., Seattle, WA 98109</w:t>
      </w:r>
    </w:p>
    <w:p w14:paraId="1D154392" w14:textId="2F340B5D" w:rsidR="00E47B48" w:rsidRDefault="00F20FC5" w:rsidP="00E7200A">
      <w:pPr>
        <w:pStyle w:val="ListParagraph"/>
        <w:numPr>
          <w:ilvl w:val="1"/>
          <w:numId w:val="1"/>
        </w:numPr>
        <w:spacing w:before="240" w:after="240"/>
      </w:pPr>
      <w:r>
        <w:t xml:space="preserve">Walkway and park space along South Lake Union, Museum of </w:t>
      </w:r>
      <w:proofErr w:type="gramStart"/>
      <w:r>
        <w:t>History</w:t>
      </w:r>
      <w:proofErr w:type="gramEnd"/>
      <w:r>
        <w:t xml:space="preserve"> and Industry</w:t>
      </w:r>
      <w:r w:rsidR="00C377D1">
        <w:t>, walk past The Spheres on your walk there</w:t>
      </w:r>
      <w:r>
        <w:t xml:space="preserve">  </w:t>
      </w:r>
    </w:p>
    <w:p w14:paraId="36B5D803" w14:textId="52861BD6" w:rsidR="00C377D1" w:rsidRDefault="00C377D1" w:rsidP="00E7200A">
      <w:pPr>
        <w:pStyle w:val="ListParagraph"/>
        <w:numPr>
          <w:ilvl w:val="1"/>
          <w:numId w:val="1"/>
        </w:numPr>
        <w:spacing w:before="240" w:after="240"/>
      </w:pPr>
      <w:r>
        <w:t xml:space="preserve">Distance from convention center:  </w:t>
      </w:r>
      <w:r>
        <w:t>1.2 miles/24 min walk</w:t>
      </w:r>
    </w:p>
    <w:p w14:paraId="0A4CF015" w14:textId="444FD470" w:rsidR="00E47B48" w:rsidRDefault="00E47B48" w:rsidP="00E7200A">
      <w:pPr>
        <w:pStyle w:val="ListParagraph"/>
        <w:numPr>
          <w:ilvl w:val="0"/>
          <w:numId w:val="1"/>
        </w:numPr>
        <w:spacing w:before="240" w:after="240"/>
      </w:pPr>
      <w:r w:rsidRPr="00E7200A">
        <w:rPr>
          <w:b/>
          <w:bCs/>
        </w:rPr>
        <w:t>Pike Place Market</w:t>
      </w:r>
      <w:r w:rsidR="00C377D1">
        <w:t>:  85 Pike St, Seattle, WA 98101</w:t>
      </w:r>
    </w:p>
    <w:p w14:paraId="4595A135" w14:textId="3B4C6DAC" w:rsidR="00C377D1" w:rsidRDefault="00C377D1" w:rsidP="00E7200A">
      <w:pPr>
        <w:pStyle w:val="ListParagraph"/>
        <w:numPr>
          <w:ilvl w:val="1"/>
          <w:numId w:val="1"/>
        </w:numPr>
        <w:spacing w:before="240" w:after="240"/>
      </w:pPr>
      <w:r>
        <w:t>Fish market, produce, souvenirs, restaurants</w:t>
      </w:r>
    </w:p>
    <w:p w14:paraId="7E182FBB" w14:textId="3034B152" w:rsidR="00C377D1" w:rsidRDefault="00C377D1" w:rsidP="00E7200A">
      <w:pPr>
        <w:pStyle w:val="ListParagraph"/>
        <w:numPr>
          <w:ilvl w:val="1"/>
          <w:numId w:val="1"/>
        </w:numPr>
        <w:spacing w:before="240" w:after="240"/>
      </w:pPr>
      <w:r>
        <w:t xml:space="preserve">Distance from convention center:  </w:t>
      </w:r>
      <w:r>
        <w:t>0.5 miles/10 min walk</w:t>
      </w:r>
    </w:p>
    <w:p w14:paraId="6C15B65F" w14:textId="532BA9F5" w:rsidR="00C377D1" w:rsidRDefault="00C377D1" w:rsidP="00E7200A">
      <w:pPr>
        <w:pStyle w:val="ListParagraph"/>
        <w:numPr>
          <w:ilvl w:val="0"/>
          <w:numId w:val="1"/>
        </w:numPr>
        <w:spacing w:before="240" w:after="240"/>
      </w:pPr>
      <w:r w:rsidRPr="00E7200A">
        <w:rPr>
          <w:b/>
          <w:bCs/>
        </w:rPr>
        <w:t>Olympic Sculpture Park</w:t>
      </w:r>
      <w:r>
        <w:t>:  2901 Western Ave, Seattle, WA 98121</w:t>
      </w:r>
    </w:p>
    <w:p w14:paraId="1EF2CE4E" w14:textId="7EBB7509" w:rsidR="00C377D1" w:rsidRDefault="00C377D1" w:rsidP="00E7200A">
      <w:pPr>
        <w:pStyle w:val="ListParagraph"/>
        <w:numPr>
          <w:ilvl w:val="1"/>
          <w:numId w:val="1"/>
        </w:numPr>
        <w:spacing w:before="240" w:after="240"/>
      </w:pPr>
      <w:r>
        <w:t>Walking paths down to the Puget Sound (connects to Myrtle Edwards Park), art sculptures, overlooks of Puget Sound and Olympic mountains</w:t>
      </w:r>
    </w:p>
    <w:p w14:paraId="7885E496" w14:textId="489D9F5F" w:rsidR="00C377D1" w:rsidRDefault="00C377D1" w:rsidP="00E7200A">
      <w:pPr>
        <w:pStyle w:val="ListParagraph"/>
        <w:numPr>
          <w:ilvl w:val="1"/>
          <w:numId w:val="1"/>
        </w:numPr>
        <w:spacing w:before="240" w:after="240"/>
      </w:pPr>
      <w:r>
        <w:t>Distance from convention center:  1.2 miles/25 min walk</w:t>
      </w:r>
    </w:p>
    <w:sectPr w:rsidR="00C37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3445"/>
    <w:multiLevelType w:val="hybridMultilevel"/>
    <w:tmpl w:val="CC4C3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390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48"/>
    <w:rsid w:val="003626B6"/>
    <w:rsid w:val="00C377D1"/>
    <w:rsid w:val="00E47B48"/>
    <w:rsid w:val="00E7200A"/>
    <w:rsid w:val="00F2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AB02D"/>
  <w15:chartTrackingRefBased/>
  <w15:docId w15:val="{D8A6EF6F-E63C-4522-AEDC-6DA5B64C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 E Rosenberg</dc:creator>
  <cp:keywords/>
  <dc:description/>
  <cp:lastModifiedBy>Dori E Rosenberg</cp:lastModifiedBy>
  <cp:revision>2</cp:revision>
  <dcterms:created xsi:type="dcterms:W3CDTF">2023-04-26T23:09:00Z</dcterms:created>
  <dcterms:modified xsi:type="dcterms:W3CDTF">2023-04-26T23:39:00Z</dcterms:modified>
</cp:coreProperties>
</file>